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7" w:rsidRDefault="00317C87" w:rsidP="00317C87">
      <w:pPr>
        <w:jc w:val="center"/>
        <w:rPr>
          <w:b/>
          <w:u w:val="single"/>
        </w:rPr>
      </w:pPr>
      <w:r>
        <w:rPr>
          <w:b/>
          <w:u w:val="single"/>
        </w:rPr>
        <w:t>REGULAMIN KONKURSU FOTOGRAFICZNEGO</w:t>
      </w:r>
    </w:p>
    <w:p w:rsidR="00317C87" w:rsidRDefault="00317C87" w:rsidP="00317C87">
      <w:pPr>
        <w:rPr>
          <w:u w:val="single"/>
        </w:rPr>
      </w:pPr>
    </w:p>
    <w:p w:rsidR="00317C87" w:rsidRDefault="00317C87" w:rsidP="00317C87">
      <w:pPr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b/>
          <w:i/>
          <w:color w:val="0070C0"/>
          <w:sz w:val="36"/>
          <w:szCs w:val="36"/>
          <w:u w:val="single"/>
        </w:rPr>
        <w:t>„PRZYRODA W WIELKIM MIEŚCIE”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organizowanego przez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Nowohucką Bibliotekę Publiczną w Krakowie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os. Stalowe 12; 31-921 Kraków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tel. 12 644-23-52</w:t>
      </w:r>
    </w:p>
    <w:p w:rsidR="00317C87" w:rsidRDefault="005649C3" w:rsidP="00317C87">
      <w:pPr>
        <w:jc w:val="center"/>
        <w:rPr>
          <w:b/>
        </w:rPr>
      </w:pPr>
      <w:hyperlink r:id="rId5" w:history="1">
        <w:r w:rsidR="00317C87">
          <w:rPr>
            <w:rStyle w:val="Hipercze"/>
            <w:b/>
          </w:rPr>
          <w:t>WWW.biblioteka.krakow.pl</w:t>
        </w:r>
      </w:hyperlink>
      <w:r w:rsidR="00317C87">
        <w:rPr>
          <w:b/>
        </w:rPr>
        <w:t xml:space="preserve"> </w:t>
      </w:r>
    </w:p>
    <w:p w:rsidR="00317C87" w:rsidRDefault="00317C87" w:rsidP="00317C87"/>
    <w:p w:rsidR="00317C87" w:rsidRDefault="00317C87" w:rsidP="00317C87">
      <w:pPr>
        <w:rPr>
          <w:b/>
        </w:rPr>
      </w:pPr>
      <w:r>
        <w:rPr>
          <w:b/>
        </w:rPr>
        <w:t> Cele konkursu: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>Aktywne ucz</w:t>
      </w:r>
      <w:r w:rsidR="00893C00">
        <w:t>estnictwo w poznawaniu przyrody</w:t>
      </w:r>
      <w:r>
        <w:t>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>Budzenie wrażliwości na piękno i harmonię otaczającej nas przyrody;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>Rozwijanie kreatywności i zainteresowań twórczych inspirowanych przyrodą;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 xml:space="preserve">Organizacja wystawy pokonkursowej, na której zostaną zaprezentowane </w:t>
      </w:r>
      <w:r w:rsidR="00893C00">
        <w:t>nagrodzone i </w:t>
      </w:r>
      <w:r>
        <w:t>wyróżnione prace.</w:t>
      </w:r>
    </w:p>
    <w:p w:rsidR="00317C87" w:rsidRDefault="00317C87" w:rsidP="00317C87"/>
    <w:p w:rsidR="00317C87" w:rsidRDefault="00317C87" w:rsidP="00317C87">
      <w:pPr>
        <w:rPr>
          <w:b/>
        </w:rPr>
      </w:pPr>
      <w:r>
        <w:rPr>
          <w:b/>
        </w:rPr>
        <w:t>Regulamin konkursu: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§</w:t>
      </w:r>
      <w:r w:rsidR="001001C4">
        <w:rPr>
          <w:b/>
        </w:rPr>
        <w:t xml:space="preserve"> </w:t>
      </w:r>
      <w:r>
        <w:rPr>
          <w:b/>
        </w:rPr>
        <w:t>1</w:t>
      </w:r>
    </w:p>
    <w:p w:rsidR="00317C87" w:rsidRDefault="00317C87" w:rsidP="00317C87">
      <w:pPr>
        <w:jc w:val="both"/>
      </w:pPr>
      <w:r>
        <w:t>Organizatorem konkursu fotograficznego jest Nowohucka Biblioteka Publiczna w Krakowie, os. Stalowe 12, 31-921 Kraków.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2</w:t>
      </w:r>
    </w:p>
    <w:p w:rsidR="00317C87" w:rsidRDefault="00317C87" w:rsidP="00317C87">
      <w:pPr>
        <w:jc w:val="both"/>
      </w:pPr>
      <w:r>
        <w:t>Konkurs jest jednym z działań realizowanych w ramach projektu</w:t>
      </w:r>
      <w:r w:rsidR="001001C4">
        <w:t xml:space="preserve"> </w:t>
      </w:r>
      <w:r w:rsidR="001001C4">
        <w:rPr>
          <w:b/>
        </w:rPr>
        <w:t xml:space="preserve"> „Eko-Biblioteka w Eko – Nowej Hucie”</w:t>
      </w:r>
      <w:r>
        <w:t xml:space="preserve"> dofinansowanego ze środków z opłat i kar za korzystanie  ze środowiska na realizację gminnych/powiatowych zadań ochrony środowiska</w:t>
      </w:r>
      <w:r w:rsidR="001001C4">
        <w:t>.</w:t>
      </w:r>
    </w:p>
    <w:p w:rsidR="001001C4" w:rsidRDefault="001001C4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3</w:t>
      </w:r>
    </w:p>
    <w:p w:rsidR="00317C87" w:rsidRDefault="00317C87" w:rsidP="00317C87">
      <w:pPr>
        <w:jc w:val="both"/>
      </w:pPr>
      <w:r>
        <w:t>Uczestnikami konkursu mogą być dzieci  i młodzież w wieku od 10 do 19 lat.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4</w:t>
      </w:r>
    </w:p>
    <w:p w:rsidR="00317C87" w:rsidRDefault="00317C87" w:rsidP="00317C87">
      <w:pPr>
        <w:jc w:val="both"/>
      </w:pPr>
      <w:r>
        <w:t>Uczestnicy dostarczają do Biblioteki odbitkę zdjęcia autorskieg</w:t>
      </w:r>
      <w:r w:rsidR="001001C4">
        <w:t xml:space="preserve">o w formacie 15 x 21 lub 20 x 30 wraz ze zgodą na </w:t>
      </w:r>
      <w:r w:rsidR="00DC6EC1">
        <w:t xml:space="preserve"> udział w konkursie i </w:t>
      </w:r>
      <w:r w:rsidR="001001C4">
        <w:t>przetwarzanie danych osobowych.</w:t>
      </w:r>
    </w:p>
    <w:p w:rsidR="001001C4" w:rsidRDefault="001001C4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5</w:t>
      </w:r>
    </w:p>
    <w:p w:rsidR="00317C87" w:rsidRDefault="00317C87" w:rsidP="00317C87">
      <w:pPr>
        <w:jc w:val="both"/>
      </w:pPr>
      <w:r>
        <w:t>Każdy uczestnik może zgłosić do konkursu  maksymalnie trzy, samodzielnie wykonane prace.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6</w:t>
      </w:r>
    </w:p>
    <w:p w:rsidR="00317C87" w:rsidRDefault="00317C87" w:rsidP="00317C87">
      <w:pPr>
        <w:jc w:val="both"/>
      </w:pPr>
      <w:r>
        <w:t>Konkurs rozpoczyna się 02 czerwca 2014 r.,  a kończy się 30 września 2014 r.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7</w:t>
      </w:r>
    </w:p>
    <w:p w:rsidR="00317C87" w:rsidRDefault="00317C87" w:rsidP="00317C87">
      <w:pPr>
        <w:jc w:val="both"/>
      </w:pPr>
      <w:r>
        <w:t>Prace  należy składać w Bibliotece Głównej , os. Stalowe 12, 31-921 Kraków  lub w filiach NhBP do dnia 30 września 2014 r., w przypadku prac przesyłanych poczt</w:t>
      </w:r>
      <w:r w:rsidR="00893C00">
        <w:t>ą</w:t>
      </w:r>
      <w:r>
        <w:t xml:space="preserve"> decyduje data stempla pocztowego.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8</w:t>
      </w:r>
    </w:p>
    <w:p w:rsidR="00317C87" w:rsidRDefault="00317C87" w:rsidP="00317C87">
      <w:pPr>
        <w:jc w:val="both"/>
      </w:pPr>
      <w:r>
        <w:t>Prace konkursowe  powinny zostać opisane w następujący sposób:</w:t>
      </w:r>
    </w:p>
    <w:p w:rsidR="00317C87" w:rsidRDefault="00317C87" w:rsidP="00317C87">
      <w:pPr>
        <w:jc w:val="both"/>
      </w:pPr>
      <w:r>
        <w:t xml:space="preserve">Imię i nazwisko autora </w:t>
      </w:r>
    </w:p>
    <w:p w:rsidR="00317C87" w:rsidRDefault="00317C87" w:rsidP="00317C87">
      <w:pPr>
        <w:jc w:val="both"/>
      </w:pPr>
      <w:r>
        <w:t>Wiek</w:t>
      </w:r>
    </w:p>
    <w:p w:rsidR="00317C87" w:rsidRDefault="00317C87" w:rsidP="00317C87">
      <w:pPr>
        <w:jc w:val="both"/>
      </w:pPr>
      <w:r>
        <w:t>Adres zamieszkania</w:t>
      </w:r>
    </w:p>
    <w:p w:rsidR="00317C87" w:rsidRDefault="00317C87" w:rsidP="00317C87">
      <w:pPr>
        <w:jc w:val="both"/>
      </w:pPr>
      <w:r>
        <w:t>Tytuł pracy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9</w:t>
      </w:r>
    </w:p>
    <w:p w:rsidR="00317C87" w:rsidRDefault="00317C87" w:rsidP="00317C87">
      <w:pPr>
        <w:jc w:val="both"/>
      </w:pPr>
      <w:r>
        <w:t>Prace oceni j</w:t>
      </w:r>
      <w:r w:rsidR="000E3B63">
        <w:t xml:space="preserve">ury powołane przez Organizatora i przyzna </w:t>
      </w:r>
      <w:r w:rsidR="00893C00">
        <w:t xml:space="preserve">po </w:t>
      </w:r>
      <w:r w:rsidR="000E3B63">
        <w:t>trzy nagrody w każdej kategorii wiekowej: dzieci (uczniowie klas IV-VI szkół podstawowych), młodzież (gimnazjaliści);  starsza młodzież (uczniowie szkół ponadgimnazjalnych)</w:t>
      </w:r>
      <w:r w:rsidR="00893C00">
        <w:t>. Organizator zastrzega sobie prawo nie przyznania nagrody jeśli poziom nadesłanych prac nie spełni kryteriów oceny jury.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10</w:t>
      </w:r>
    </w:p>
    <w:p w:rsidR="00317C87" w:rsidRDefault="00317C87" w:rsidP="00317C87">
      <w:pPr>
        <w:jc w:val="both"/>
      </w:pPr>
      <w:r>
        <w:t xml:space="preserve">Zwycięzcy konkursu otrzymają nagrody i dyplomy. </w:t>
      </w:r>
    </w:p>
    <w:p w:rsidR="001001C4" w:rsidRDefault="001001C4" w:rsidP="00317C87">
      <w:pPr>
        <w:jc w:val="both"/>
      </w:pPr>
    </w:p>
    <w:p w:rsidR="00317C87" w:rsidRPr="001001C4" w:rsidRDefault="001001C4" w:rsidP="001001C4">
      <w:pPr>
        <w:jc w:val="center"/>
        <w:rPr>
          <w:b/>
        </w:rPr>
      </w:pPr>
      <w:r>
        <w:rPr>
          <w:b/>
        </w:rPr>
        <w:t>§ 11</w:t>
      </w:r>
    </w:p>
    <w:p w:rsidR="001001C4" w:rsidRDefault="001001C4" w:rsidP="00317C87">
      <w:pPr>
        <w:jc w:val="both"/>
      </w:pPr>
      <w:r>
        <w:t>Od decyzji jury nie przysługuje odwołanie.</w:t>
      </w:r>
    </w:p>
    <w:p w:rsidR="001001C4" w:rsidRDefault="001001C4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1001C4">
        <w:rPr>
          <w:b/>
        </w:rPr>
        <w:t>2</w:t>
      </w:r>
    </w:p>
    <w:p w:rsidR="00317C87" w:rsidRDefault="00317C87" w:rsidP="00317C87">
      <w:pPr>
        <w:jc w:val="both"/>
      </w:pPr>
      <w:r>
        <w:t xml:space="preserve">Uroczyste wręczenie nagród  autorom zwycięskich prac nastąpi w październiku 2014 r., </w:t>
      </w:r>
      <w:r w:rsidR="001001C4">
        <w:t>informacja</w:t>
      </w:r>
      <w:r>
        <w:t xml:space="preserve"> </w:t>
      </w:r>
      <w:r w:rsidR="001001C4">
        <w:t xml:space="preserve">zostanie zamieszczona </w:t>
      </w:r>
      <w:r>
        <w:t>na stronie internetowej Biblioteki.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1001C4">
        <w:rPr>
          <w:b/>
        </w:rPr>
        <w:t>3</w:t>
      </w:r>
    </w:p>
    <w:p w:rsidR="00317C87" w:rsidRDefault="00317C87" w:rsidP="00317C87">
      <w:pPr>
        <w:jc w:val="both"/>
      </w:pPr>
      <w:r>
        <w:t xml:space="preserve">Nagrodzone prace </w:t>
      </w:r>
      <w:r w:rsidR="004C764B">
        <w:t>będą</w:t>
      </w:r>
      <w:r>
        <w:t xml:space="preserve"> </w:t>
      </w:r>
      <w:r w:rsidR="004C764B">
        <w:t>zaprezentowane szerokiej publiczności</w:t>
      </w:r>
      <w:r>
        <w:t xml:space="preserve"> na wystawie w </w:t>
      </w:r>
      <w:r w:rsidR="001001C4">
        <w:t>Filii nr 4, os. Zgody 7</w:t>
      </w:r>
      <w:r>
        <w:t xml:space="preserve"> oraz opublikowane na stronie domowej Nowohuckiej Biblioteki Publicznej                i w Nowohuckiej Bibliotece Cyfrowej.</w:t>
      </w:r>
    </w:p>
    <w:p w:rsidR="00317C87" w:rsidRPr="001001C4" w:rsidRDefault="00317C87" w:rsidP="001001C4">
      <w:pPr>
        <w:jc w:val="center"/>
        <w:rPr>
          <w:b/>
        </w:rPr>
      </w:pPr>
      <w:r>
        <w:rPr>
          <w:b/>
        </w:rPr>
        <w:t>§ 1</w:t>
      </w:r>
      <w:r w:rsidR="001001C4">
        <w:rPr>
          <w:b/>
        </w:rPr>
        <w:t>4</w:t>
      </w:r>
    </w:p>
    <w:p w:rsidR="00317C87" w:rsidRDefault="00317C87" w:rsidP="00317C87">
      <w:pPr>
        <w:jc w:val="both"/>
      </w:pPr>
      <w:r>
        <w:t xml:space="preserve">Prace konkursowe nie będą zwracane autorom. </w:t>
      </w:r>
    </w:p>
    <w:p w:rsidR="000E3B63" w:rsidRDefault="000E3B63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1001C4">
        <w:rPr>
          <w:b/>
        </w:rPr>
        <w:t>5</w:t>
      </w:r>
    </w:p>
    <w:p w:rsidR="00317C87" w:rsidRDefault="00317C87" w:rsidP="00317C87">
      <w:pPr>
        <w:jc w:val="both"/>
      </w:pPr>
      <w:r>
        <w:t xml:space="preserve">Niniejszy regulamin jest dostępny w siedzibie Nowohuckiej Biblioteki Publicznej (os. Stalowe 12, 31-921 Kraków). Szczegółowe informacje o konkursie można </w:t>
      </w:r>
      <w:r w:rsidR="001001C4">
        <w:t xml:space="preserve">uzyskać </w:t>
      </w:r>
      <w:proofErr w:type="spellStart"/>
      <w:r w:rsidR="001001C4">
        <w:t>pod</w:t>
      </w:r>
      <w:proofErr w:type="spellEnd"/>
      <w:r w:rsidR="001001C4">
        <w:t xml:space="preserve"> numerem</w:t>
      </w:r>
      <w:r w:rsidR="00E17B4D">
        <w:t xml:space="preserve"> telefonu, </w:t>
      </w:r>
      <w:r>
        <w:t>12/ 644-23-52 lub za pośrednictwem poczty elektronicznej: nhbp@biblioteka.krakow.pl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1001C4">
        <w:rPr>
          <w:b/>
        </w:rPr>
        <w:t>6</w:t>
      </w:r>
    </w:p>
    <w:p w:rsidR="00317C87" w:rsidRDefault="00317C87" w:rsidP="00317C87">
      <w:pPr>
        <w:jc w:val="both"/>
      </w:pPr>
      <w:r>
        <w:t xml:space="preserve">Organizatorzy zastrzegają sobie prawo do nieodpłatnego reprodukowania </w:t>
      </w:r>
      <w:r w:rsidR="000E3B63">
        <w:t xml:space="preserve"> nagrodzonych </w:t>
      </w:r>
      <w:r>
        <w:t>prac konkursowych w celach reklamowych (w prasie, telewizji, katalogach i plakatach oraz we wszelkich innych wydawnictwach biblioteki ).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both"/>
      </w:pPr>
    </w:p>
    <w:p w:rsidR="00317C87" w:rsidRDefault="00317C87" w:rsidP="00317C87">
      <w:pPr>
        <w:jc w:val="both"/>
      </w:pPr>
    </w:p>
    <w:p w:rsidR="00317C87" w:rsidRDefault="00317C87" w:rsidP="00317C87">
      <w:pPr>
        <w:jc w:val="both"/>
      </w:pPr>
    </w:p>
    <w:p w:rsidR="00317C87" w:rsidRDefault="00317C87" w:rsidP="00317C87"/>
    <w:p w:rsidR="00DD4715" w:rsidRDefault="00DD4715"/>
    <w:sectPr w:rsidR="00DD4715" w:rsidSect="00DD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3D0"/>
    <w:multiLevelType w:val="hybridMultilevel"/>
    <w:tmpl w:val="DCE60B3E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17C87"/>
    <w:rsid w:val="000E3B63"/>
    <w:rsid w:val="001001C4"/>
    <w:rsid w:val="0010292B"/>
    <w:rsid w:val="00317C87"/>
    <w:rsid w:val="003C07A3"/>
    <w:rsid w:val="004C764B"/>
    <w:rsid w:val="004F7EE4"/>
    <w:rsid w:val="005649C3"/>
    <w:rsid w:val="00893C00"/>
    <w:rsid w:val="00953D62"/>
    <w:rsid w:val="00DC6EC1"/>
    <w:rsid w:val="00DD4715"/>
    <w:rsid w:val="00E1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87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7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2014-05-29T13:11:00Z</dcterms:created>
  <dcterms:modified xsi:type="dcterms:W3CDTF">2014-06-02T11:17:00Z</dcterms:modified>
</cp:coreProperties>
</file>